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7B3F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زهرا(س)-حمله به بیت ولایت 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رسول زاده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  <w:lang w:bidi="ar-SA"/>
        </w:rPr>
        <w:t>آتش بلند بود که این در شکسته شد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حرمت ز اهل بیت پیمبر شکسته شد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افتاد تا که سوخته در، خادمه رسید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فهمید بار شیشه ی کوثر شکسته شد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از بس پیامبر جلوی چشم آن حسود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بوسه به دست و سینه زد، آخر شکسته شد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این ماجراست، مرد زمین خورده همسرش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این ماجراست، شیر خدا سر شکسته شد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می گفت فضه یا که نمی گفت با علی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از پشت در، چه فایده، حیدر شکسته شد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آنجا طناب را به گلوی پدر که دید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قلب لطیف و نازک دختر شکسته شد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یک مرد از یهود تعجب نموده بود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بغض گلوی فاتح خیبر شکسته شد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زهرا پی علی و مغیره غلاف را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</w:rPr>
        <w:t> </w:t>
      </w:r>
      <w:r w:rsidRPr="00B27B3F">
        <w:rPr>
          <w:rFonts w:ascii="Tahoma" w:eastAsia="Times New Roman" w:hAnsi="Tahoma" w:cs="Tahoma" w:hint="cs"/>
          <w:sz w:val="20"/>
          <w:szCs w:val="20"/>
          <w:rtl/>
          <w:lang w:bidi="ar-SA"/>
        </w:rPr>
        <w:t>از بس که زد به بازوی مادر، شکسته شد</w:t>
      </w:r>
    </w:p>
    <w:p w:rsidR="00B27B3F" w:rsidRPr="00B27B3F" w:rsidRDefault="00B27B3F" w:rsidP="00B27B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7B3F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B27B3F" w:rsidRDefault="00B27B3F" w:rsidP="00B27B3F">
      <w:pPr>
        <w:rPr>
          <w:rFonts w:hint="cs"/>
        </w:rPr>
      </w:pPr>
    </w:p>
    <w:p w:rsidR="00FC63C8" w:rsidRPr="00B27B3F" w:rsidRDefault="00FC63C8" w:rsidP="00B27B3F"/>
    <w:sectPr w:rsidR="00FC63C8" w:rsidRPr="00B27B3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27B3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27B3F"/>
    <w:rsid w:val="00B43E22"/>
    <w:rsid w:val="00B56B53"/>
    <w:rsid w:val="00B72A7D"/>
    <w:rsid w:val="00B90C42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7B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9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>Novin Pendar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2013-10-31T18:31:00Z</dcterms:created>
  <dcterms:modified xsi:type="dcterms:W3CDTF">2013-10-31T18:31:00Z</dcterms:modified>
</cp:coreProperties>
</file>